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default" w:ascii="宋体" w:hAnsi="宋体" w:eastAsia="方正黑体简体" w:cs="方正黑体简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方正黑体简体" w:cs="方正黑体简体"/>
          <w:sz w:val="32"/>
          <w:szCs w:val="32"/>
          <w:highlight w:val="none"/>
          <w:lang w:val="en-US" w:eastAsia="zh-CN"/>
        </w:rPr>
        <w:t>附件7</w:t>
      </w:r>
      <w:bookmarkStart w:id="20" w:name="_GoBack"/>
      <w:bookmarkEnd w:id="20"/>
    </w:p>
    <w:p>
      <w:pPr>
        <w:pStyle w:val="3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highlight w:val="none"/>
          <w:lang w:val="en-US" w:eastAsia="zh-CN" w:bidi="ar-SA"/>
        </w:rPr>
        <w:t>天津市“两红两优”申报表填写说明</w:t>
      </w:r>
    </w:p>
    <w:p>
      <w:pPr>
        <w:pStyle w:val="3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highlight w:val="none"/>
          <w:lang w:val="en-US" w:eastAsia="zh-CN" w:bidi="ar-SA"/>
        </w:rPr>
        <w:t>及材料清单</w:t>
      </w:r>
    </w:p>
    <w:p>
      <w:pPr>
        <w:pStyle w:val="3"/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黑体简体" w:cs="方正黑体简体"/>
          <w:color w:val="000000"/>
          <w:sz w:val="32"/>
          <w:szCs w:val="32"/>
        </w:rPr>
        <w:t>申报表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涉及时间的内容按照“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×年×月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”填写，如</w:t>
      </w:r>
      <w:r>
        <w:rPr>
          <w:rFonts w:hint="eastAsia" w:ascii="Times New Roman" w:hAnsi="Times New Roman" w:eastAsia="方正仿宋简体"/>
          <w:color w:val="000000"/>
          <w:sz w:val="32"/>
          <w:szCs w:val="32"/>
          <w:lang w:eastAsia="zh-Hans"/>
        </w:rPr>
        <w:t>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2013年12月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Hans"/>
        </w:rPr>
        <w:t>”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。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汇总表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涉及时间的内容按照“201312、202104”格式填写。</w:t>
      </w:r>
    </w:p>
    <w:p>
      <w:pPr>
        <w:pStyle w:val="3"/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填写联系电话可同时加注微信号等通讯联系方式。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民族按照“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×族</w:t>
      </w:r>
      <w:r>
        <w:rPr>
          <w:rFonts w:hint="eastAsia" w:ascii="Times New Roman" w:hAnsi="Times New Roman" w:eastAsia="方正仿宋简体"/>
          <w:sz w:val="32"/>
          <w:szCs w:val="32"/>
        </w:rPr>
        <w:t>”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填写，如：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汉族、蒙古族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政治面貌按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中共党员</w:t>
      </w:r>
      <w:r>
        <w:rPr>
          <w:rFonts w:hint="eastAsia"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中共预备党员</w:t>
      </w:r>
      <w:r>
        <w:rPr>
          <w:rFonts w:hint="eastAsia"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共青团员</w:t>
      </w:r>
      <w:r>
        <w:rPr>
          <w:rFonts w:hint="eastAsia" w:ascii="Times New Roman" w:hAnsi="Times New Roman" w:eastAsia="方正仿宋简体"/>
          <w:sz w:val="32"/>
          <w:szCs w:val="32"/>
        </w:rPr>
        <w:t>规范填写。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5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.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 xml:space="preserve"> </w:t>
      </w:r>
      <w:r>
        <w:rPr>
          <w:rFonts w:hint="eastAsia" w:ascii="Times New Roman" w:hAnsi="Times New Roman" w:eastAsia="方正仿宋简体"/>
          <w:sz w:val="32"/>
          <w:szCs w:val="32"/>
        </w:rPr>
        <w:t>近五年获得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区局级</w:t>
      </w:r>
      <w:r>
        <w:rPr>
          <w:rFonts w:hint="eastAsia" w:ascii="Times New Roman" w:hAnsi="Times New Roman" w:eastAsia="方正仿宋简体"/>
          <w:sz w:val="32"/>
          <w:szCs w:val="32"/>
        </w:rPr>
        <w:t>荣誉，以政治类荣誉为主，填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简体"/>
          <w:sz w:val="32"/>
          <w:szCs w:val="32"/>
        </w:rPr>
        <w:t>-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简体"/>
          <w:sz w:val="32"/>
          <w:szCs w:val="32"/>
        </w:rPr>
        <w:t>项即可，包括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区局级团组织</w:t>
      </w:r>
      <w:r>
        <w:rPr>
          <w:rFonts w:hint="eastAsia" w:ascii="Times New Roman" w:hAnsi="Times New Roman" w:eastAsia="方正仿宋简体"/>
          <w:sz w:val="32"/>
          <w:szCs w:val="32"/>
        </w:rPr>
        <w:t>授予的五四青年奖章集体（个人）、“两红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两</w:t>
      </w:r>
      <w:r>
        <w:rPr>
          <w:rFonts w:hint="eastAsia" w:ascii="Times New Roman" w:hAnsi="Times New Roman" w:eastAsia="方正仿宋简体"/>
          <w:sz w:val="32"/>
          <w:szCs w:val="32"/>
        </w:rPr>
        <w:t>优”荣誉等。其他部门表彰的综合类荣誉，如先进集体（个人）、三好学生等可纳入。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不包括才艺类、竞赛类荣誉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  <w:lang w:eastAsia="zh-Hans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.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 xml:space="preserve"> </w:t>
      </w:r>
      <w:r>
        <w:rPr>
          <w:rFonts w:hint="eastAsia" w:ascii="Times New Roman" w:hAnsi="Times New Roman" w:eastAsia="方正仿宋简体"/>
          <w:sz w:val="32"/>
          <w:szCs w:val="32"/>
        </w:rPr>
        <w:t>所属类别包括：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普通高等学校（含高职）、中学（含中职）、乡镇（含村、社区）、城市街道（含社区）、国有和集体企业、非公企业、党政机关、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其他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事业单位、社会组织。</w:t>
      </w:r>
    </w:p>
    <w:p>
      <w:pPr>
        <w:numPr>
          <w:ilvl w:val="0"/>
          <w:numId w:val="0"/>
        </w:numPr>
        <w:spacing w:line="560" w:lineRule="exact"/>
        <w:ind w:firstLine="640"/>
        <w:rPr>
          <w:rFonts w:ascii="Times New Roman" w:hAnsi="Times New Roman" w:eastAsia="方正楷体简体"/>
          <w:sz w:val="32"/>
          <w:szCs w:val="32"/>
          <w:lang w:eastAsia="zh-Hans"/>
        </w:rPr>
      </w:pPr>
      <w:r>
        <w:rPr>
          <w:rFonts w:ascii="Times New Roman" w:hAnsi="Times New Roman" w:eastAsia="方正仿宋简体"/>
          <w:sz w:val="32"/>
          <w:szCs w:val="32"/>
        </w:rPr>
        <w:t>（1）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普通高等学校（含高职）、中学（含中职）</w:t>
      </w:r>
      <w:r>
        <w:rPr>
          <w:rFonts w:ascii="Times New Roman" w:hAnsi="Times New Roman" w:eastAsia="方正楷体简体" w:cs="方正楷体简体"/>
          <w:color w:val="000000"/>
          <w:sz w:val="32"/>
          <w:szCs w:val="32"/>
        </w:rPr>
        <w:t>：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Hans"/>
        </w:rPr>
        <w:t>以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学生为主的团组织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学生团员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以学生为主的团组织中的教职工团干部。如×大学团委书记属于普通高等学校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含高职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×中学团委属于中学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含中职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等。</w:t>
      </w:r>
    </w:p>
    <w:p>
      <w:pPr>
        <w:numPr>
          <w:ilvl w:val="0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>（2）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乡镇（含村、社区）、城市街道（含社区）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：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乡镇团委及其团干部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街道团工委及其团干部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村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社区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团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总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支及其团员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乡镇政府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街道办事处机关团员</w:t>
      </w:r>
      <w:r>
        <w:rPr>
          <w:rFonts w:ascii="Times New Roman" w:hAnsi="Times New Roman" w:eastAsia="方正楷体简体" w:cs="方正楷体简体"/>
          <w:sz w:val="32"/>
          <w:szCs w:val="32"/>
          <w:lang w:eastAsia="zh-Hans"/>
        </w:rPr>
        <w:t>。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镇团委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团支部书记属于乡镇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含村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社区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），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街道办事处工作人员属于城市街道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含社区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）。</w:t>
      </w:r>
    </w:p>
    <w:p>
      <w:pPr>
        <w:numPr>
          <w:ilvl w:val="0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>（3）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国有和集体企业、非公企业、党政机关、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其他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事业单位、社会组织</w:t>
      </w:r>
      <w:r>
        <w:rPr>
          <w:rFonts w:ascii="Times New Roman" w:hAnsi="Times New Roman" w:eastAsia="方正楷体简体" w:cs="方正楷体简体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除情况（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1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）和（2）以外的、以职业青年为主的团组织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职业青年团员团干部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由所属单位性质决定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。如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中学的教职工团员、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大学下属的医院团委、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镇卫生所团支部书记属于事业单位，团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县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区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委及其机关工作人员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各级消防单位的团组织、团员团干部属于党政机关。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市西部计划志愿者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社会工作者属于社会组织。</w:t>
      </w:r>
    </w:p>
    <w:p>
      <w:pPr>
        <w:numPr>
          <w:ilvl w:val="0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</w:pPr>
      <w:r>
        <w:rPr>
          <w:rFonts w:ascii="Times New Roman Regular" w:hAnsi="Times New Roman Regular" w:eastAsia="方正仿宋简体" w:cs="Times New Roman Regular"/>
          <w:sz w:val="32"/>
          <w:szCs w:val="32"/>
          <w:lang w:eastAsia="zh-Hans"/>
        </w:rPr>
        <w:t>（4）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其他情况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挂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兼职团干部、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驻村第一书记等所属类别由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单位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性质决定。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  <w:highlight w:val="yellow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 xml:space="preserve">7. </w:t>
      </w:r>
      <w:r>
        <w:rPr>
          <w:rFonts w:hint="eastAsia" w:ascii="Times New Roman" w:hAnsi="Times New Roman" w:eastAsia="方正仿宋简体"/>
          <w:sz w:val="32"/>
          <w:szCs w:val="32"/>
        </w:rPr>
        <w:t>单位及职务填写要求具体如下。</w:t>
      </w:r>
    </w:p>
    <w:p>
      <w:pPr>
        <w:numPr>
          <w:ilvl w:val="0"/>
          <w:numId w:val="2"/>
        </w:numPr>
        <w:spacing w:line="560" w:lineRule="exact"/>
        <w:ind w:firstLine="604" w:firstLineChars="189"/>
        <w:rPr>
          <w:rFonts w:ascii="Times New Roman" w:hAnsi="Times New Roman" w:eastAsia="方正楷体简体"/>
          <w:sz w:val="32"/>
          <w:szCs w:val="32"/>
        </w:rPr>
      </w:pPr>
      <w:r>
        <w:rPr>
          <w:rFonts w:hint="eastAsia" w:ascii="Times New Roman" w:hAnsi="Times New Roman" w:eastAsia="方正楷体简体"/>
          <w:sz w:val="32"/>
          <w:szCs w:val="32"/>
        </w:rPr>
        <w:t>填写原则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/>
          <w:sz w:val="32"/>
          <w:szCs w:val="32"/>
          <w:lang w:val="en-US"/>
        </w:rPr>
      </w:pPr>
      <w:r>
        <w:rPr>
          <w:rFonts w:hint="eastAsia" w:ascii="Times New Roman" w:hAnsi="Times New Roman" w:eastAsia="方正仿宋简体"/>
          <w:sz w:val="32"/>
          <w:szCs w:val="32"/>
        </w:rPr>
        <w:t>工作单位或地址要从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市</w:t>
      </w:r>
      <w:r>
        <w:rPr>
          <w:rFonts w:hint="eastAsia" w:ascii="Times New Roman" w:hAnsi="Times New Roman" w:eastAsia="方正仿宋简体"/>
          <w:sz w:val="32"/>
          <w:szCs w:val="32"/>
        </w:rPr>
        <w:t>级行政区划写起，基本的格式为“直辖市名称+地区+乡镇、街道+村、社区+所在单位名称”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。如天津市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***区***街道团工委、天津市***区***学校教工团支部。</w:t>
      </w:r>
    </w:p>
    <w:p>
      <w:pPr>
        <w:spacing w:line="560" w:lineRule="exact"/>
        <w:ind w:firstLine="604" w:firstLineChars="189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所有行政区划名称和单位名称都要使用规范全称，如：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天津市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***区***镇团委；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国网天津市电力有限公司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供电分公司团委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>
      <w:pPr>
        <w:spacing w:line="560" w:lineRule="exact"/>
        <w:ind w:firstLine="604" w:firstLineChars="189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所在单位有多个层级的，要从最高层级的名称写起，直到申报对象的名称，如：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中国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集团有限公司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公司团总支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>
      <w:pPr>
        <w:spacing w:line="560" w:lineRule="exact"/>
        <w:ind w:firstLine="604" w:firstLineChars="189"/>
        <w:rPr>
          <w:rFonts w:ascii="Times New Roman" w:hAnsi="Times New Roman" w:eastAsia="方正楷体简体"/>
          <w:sz w:val="32"/>
          <w:szCs w:val="32"/>
        </w:rPr>
      </w:pPr>
      <w:r>
        <w:rPr>
          <w:rFonts w:hint="eastAsia" w:ascii="Times New Roman" w:hAnsi="Times New Roman" w:eastAsia="方正楷体简体"/>
          <w:sz w:val="32"/>
          <w:szCs w:val="32"/>
        </w:rPr>
        <w:t>（2）格式范例</w:t>
      </w:r>
    </w:p>
    <w:p>
      <w:pPr>
        <w:spacing w:line="560" w:lineRule="exact"/>
        <w:ind w:firstLine="640" w:firstLineChars="200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一般情况：所属行政区域+工作单位+身份职务，如：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天津市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公安局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分局刑事侦查大队民警、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天津市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区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镇中心卫生院护士、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天津市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***区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阳光青年志愿者服务队团支部书记。</w:t>
      </w:r>
    </w:p>
    <w:p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普通高校：高校全称+院系+年级（入学年份，如2020年入学，则为2020级）+专业+身份，如：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大学经济学院2018级政治经济学专业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硕士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研究生。</w:t>
      </w:r>
    </w:p>
    <w:p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  <w:highlight w:val="none"/>
        </w:rPr>
      </w:pP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普通中学：所属行政区划名称+学校</w:t>
      </w:r>
      <w:r>
        <w:rPr>
          <w:rFonts w:hint="eastAsia" w:ascii="Times New Roman" w:hAnsi="Times New Roman" w:eastAsia="方正仿宋简体"/>
          <w:sz w:val="32"/>
          <w:szCs w:val="32"/>
          <w:highlight w:val="none"/>
          <w:lang w:eastAsia="zh-CN"/>
        </w:rPr>
        <w:t>全称</w:t>
      </w: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+年级（入学年份，如2020年入学，则为2020级）+身份，如：</w:t>
      </w:r>
      <w:r>
        <w:rPr>
          <w:rFonts w:hint="eastAsia" w:ascii="Times New Roman" w:hAnsi="Times New Roman" w:eastAsia="方正楷体简体" w:cs="方正楷体简体"/>
          <w:sz w:val="32"/>
          <w:szCs w:val="32"/>
          <w:highlight w:val="none"/>
          <w:lang w:eastAsia="zh-CN"/>
        </w:rPr>
        <w:t>天津市</w:t>
      </w:r>
      <w:r>
        <w:rPr>
          <w:rFonts w:hint="eastAsia" w:ascii="Times New Roman" w:hAnsi="Times New Roman" w:eastAsia="方正楷体简体" w:cs="方正楷体简体"/>
          <w:sz w:val="32"/>
          <w:szCs w:val="32"/>
          <w:highlight w:val="none"/>
          <w:lang w:val="en-US" w:eastAsia="zh-CN"/>
        </w:rPr>
        <w:t>***区</w:t>
      </w:r>
      <w:r>
        <w:rPr>
          <w:rFonts w:hint="eastAsia" w:ascii="Times New Roman" w:hAnsi="Times New Roman" w:eastAsia="方正楷体简体" w:cs="方正楷体简体"/>
          <w:sz w:val="32"/>
          <w:szCs w:val="32"/>
          <w:highlight w:val="none"/>
        </w:rPr>
        <w:t>第一中学2020级学生。</w:t>
      </w:r>
    </w:p>
    <w:p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  <w:highlight w:val="none"/>
        </w:rPr>
      </w:pP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中职学校：省份+学校全称+年级（入学年份，如2020年入学，则为2020级）+专业</w:t>
      </w:r>
      <w:r>
        <w:rPr>
          <w:rFonts w:hint="eastAsia" w:ascii="Times New Roman" w:hAnsi="Times New Roman" w:eastAsia="方正仿宋简体"/>
          <w:sz w:val="32"/>
          <w:szCs w:val="32"/>
          <w:highlight w:val="none"/>
          <w:lang w:val="en-US" w:eastAsia="zh-CN"/>
        </w:rPr>
        <w:t>+身份</w:t>
      </w: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，如：</w:t>
      </w:r>
      <w:r>
        <w:rPr>
          <w:rFonts w:hint="eastAsia" w:ascii="Times New Roman" w:hAnsi="Times New Roman" w:eastAsia="方正楷体简体" w:cs="方正楷体简体"/>
          <w:sz w:val="32"/>
          <w:szCs w:val="32"/>
          <w:highlight w:val="none"/>
          <w:lang w:eastAsia="zh-CN"/>
        </w:rPr>
        <w:t>天津</w:t>
      </w:r>
      <w:r>
        <w:rPr>
          <w:rFonts w:hint="eastAsia" w:ascii="Times New Roman" w:hAnsi="Times New Roman" w:eastAsia="方正楷体简体" w:cs="方正楷体简体"/>
          <w:sz w:val="32"/>
          <w:szCs w:val="32"/>
          <w:highlight w:val="none"/>
        </w:rPr>
        <w:t>海运职业技术学院石油化工学院2019级石油化工技术专业学生。</w:t>
      </w:r>
    </w:p>
    <w:p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中央企业：公司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全称</w:t>
      </w:r>
      <w:r>
        <w:rPr>
          <w:rFonts w:hint="eastAsia" w:ascii="Times New Roman" w:hAnsi="Times New Roman" w:eastAsia="方正仿宋简体"/>
          <w:sz w:val="32"/>
          <w:szCs w:val="32"/>
        </w:rPr>
        <w:t>（××公司××分公司）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方正仿宋简体"/>
          <w:sz w:val="32"/>
          <w:szCs w:val="32"/>
        </w:rPr>
        <w:t>身份职务，如：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中国华电集团有限公司中国华电科工集团有限公司团委书记。</w:t>
      </w:r>
    </w:p>
    <w:p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地方企业及非公企业：所属行政区域名称+公司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全称</w:t>
      </w:r>
      <w:r>
        <w:rPr>
          <w:rFonts w:hint="eastAsia" w:ascii="Times New Roman" w:hAnsi="Times New Roman" w:eastAsia="方正仿宋简体"/>
          <w:sz w:val="32"/>
          <w:szCs w:val="32"/>
        </w:rPr>
        <w:t>（××公司××分公司）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方正仿宋简体"/>
          <w:sz w:val="32"/>
          <w:szCs w:val="32"/>
        </w:rPr>
        <w:t>身份职务，如：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天津市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集团有限公司团委书记。</w:t>
      </w:r>
    </w:p>
    <w:p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  <w:highlight w:val="none"/>
        </w:rPr>
      </w:pP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三支一扶或西部志愿者计划：××</w:t>
      </w:r>
      <w:r>
        <w:rPr>
          <w:rFonts w:hint="eastAsia" w:ascii="Times New Roman" w:hAnsi="Times New Roman" w:eastAsia="方正仿宋简体"/>
          <w:sz w:val="32"/>
          <w:szCs w:val="32"/>
          <w:highlight w:val="none"/>
          <w:lang w:eastAsia="zh-CN"/>
        </w:rPr>
        <w:t>市</w:t>
      </w: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highlight w:val="none"/>
          <w:lang w:eastAsia="zh-CN"/>
        </w:rPr>
        <w:t>区</w:t>
      </w: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highlight w:val="none"/>
          <w:lang w:eastAsia="zh-CN"/>
        </w:rPr>
        <w:t>镇街</w:t>
      </w: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highlight w:val="none"/>
          <w:lang w:eastAsia="zh-CN"/>
        </w:rPr>
        <w:t>村</w:t>
      </w:r>
      <w:r>
        <w:rPr>
          <w:rFonts w:hint="eastAsia" w:ascii="Times New Roman" w:hAnsi="Times New Roman" w:eastAsia="方正仿宋简体"/>
          <w:sz w:val="32"/>
          <w:szCs w:val="32"/>
          <w:highlight w:val="none"/>
        </w:rPr>
        <w:t>工作人员（三支一扶志愿者）</w:t>
      </w:r>
      <w:r>
        <w:rPr>
          <w:rFonts w:hint="eastAsia" w:ascii="Times New Roman" w:hAnsi="Times New Roman" w:eastAsia="方正楷体简体" w:cs="方正楷体简体"/>
          <w:sz w:val="32"/>
          <w:szCs w:val="32"/>
          <w:highlight w:val="none"/>
        </w:rPr>
        <w:t>。</w:t>
      </w:r>
    </w:p>
    <w:p>
      <w:pPr>
        <w:spacing w:line="560" w:lineRule="exact"/>
        <w:ind w:firstLine="604" w:firstLineChars="189"/>
        <w:rPr>
          <w:rFonts w:hint="eastAsia"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大学生村官：××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市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区</w:t>
      </w:r>
      <w:r>
        <w:rPr>
          <w:rFonts w:hint="eastAsia" w:ascii="Times New Roman" w:hAnsi="Times New Roman" w:eastAsia="方正仿宋简体"/>
          <w:sz w:val="32"/>
          <w:szCs w:val="32"/>
        </w:rPr>
        <w:t>××镇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街</w:t>
      </w:r>
      <w:r>
        <w:rPr>
          <w:rFonts w:hint="eastAsia" w:ascii="Times New Roman" w:hAnsi="Times New Roman" w:eastAsia="方正仿宋简体"/>
          <w:sz w:val="32"/>
          <w:szCs w:val="32"/>
        </w:rPr>
        <w:t>××村主任助理（大学生村官），如：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天津市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**区**镇街**村村民委员会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工作人员。</w:t>
      </w:r>
    </w:p>
    <w:p>
      <w:pPr>
        <w:spacing w:line="560" w:lineRule="exact"/>
        <w:ind w:firstLine="604" w:firstLineChars="189"/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驻村第一书记或驻村工作队队员：所属行政区域+工作单位+身份职务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市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区</w:t>
      </w:r>
      <w:r>
        <w:rPr>
          <w:rFonts w:hint="eastAsia" w:ascii="Times New Roman" w:hAnsi="Times New Roman" w:eastAsia="方正仿宋简体"/>
          <w:sz w:val="32"/>
          <w:szCs w:val="32"/>
        </w:rPr>
        <w:t>××镇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街</w:t>
      </w:r>
      <w:r>
        <w:rPr>
          <w:rFonts w:hint="eastAsia" w:ascii="Times New Roman" w:hAnsi="Times New Roman" w:eastAsia="方正仿宋简体"/>
          <w:sz w:val="32"/>
          <w:szCs w:val="32"/>
        </w:rPr>
        <w:t>××村驻村第一书记，如：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团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天津市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***区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办公室主任、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***区***镇街***村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驻村第一书记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>
      <w:pPr>
        <w:pStyle w:val="3"/>
        <w:numPr>
          <w:ilvl w:val="0"/>
          <w:numId w:val="3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  <w:lang w:eastAsia="zh-Hans"/>
        </w:rPr>
      </w:pP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事迹材料样式如下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。</w:t>
      </w:r>
    </w:p>
    <w:p>
      <w:pPr>
        <w:spacing w:line="520" w:lineRule="exact"/>
        <w:outlineLvl w:val="0"/>
        <w:rPr>
          <w:rFonts w:ascii="方正楷体简体" w:hAnsi="方正楷体简体" w:eastAsia="方正楷体简体" w:cs="方正楷体简体"/>
          <w:bCs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 xml:space="preserve">    （1）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组织事迹材料（第三人称）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第一部分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基本情况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/>
          <w:sz w:val="32"/>
          <w:szCs w:val="32"/>
        </w:rPr>
      </w:pPr>
      <w:r>
        <w:rPr>
          <w:rFonts w:ascii="Times New Roman" w:hAnsi="Times New Roman" w:eastAsia="方正仿宋简体"/>
          <w:color w:val="000000"/>
          <w:sz w:val="32"/>
          <w:szCs w:val="32"/>
        </w:rPr>
        <w:t>XXXX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公司团委共有各级团组织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个（其中，团委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个，团总支X个，团支部X个），团员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人，团干部X人。曾获</w:t>
      </w:r>
      <w:r>
        <w:rPr>
          <w:rFonts w:hint="eastAsia" w:ascii="Times New Roman" w:hAnsi="Times New Roman" w:eastAsia="方正仿宋简体"/>
          <w:sz w:val="32"/>
          <w:szCs w:val="32"/>
        </w:rPr>
        <w:t>……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等荣誉（地市级</w:t>
      </w:r>
      <w:r>
        <w:rPr>
          <w:rFonts w:hint="eastAsia" w:ascii="Times New Roman" w:hAnsi="Times New Roman" w:eastAsia="方正仿宋简体"/>
          <w:color w:val="000000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以上荣誉）。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第二部分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简要介绍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300字以内，由详细事迹提炼而成，此部分用于评审和宣传</w:t>
      </w:r>
      <w:r>
        <w:rPr>
          <w:rFonts w:ascii="Times New Roman Regular" w:hAnsi="Times New Roman Regular" w:eastAsia="方正仿宋简体" w:cs="Times New Roman Regular"/>
          <w:color w:val="00000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第三部分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详细事迹</w:t>
      </w:r>
    </w:p>
    <w:p>
      <w:pPr>
        <w:widowControl/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ascii="Times New Roman" w:hAnsi="Times New Roman" w:eastAsia="方正楷体简体"/>
          <w:color w:val="000000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2000字以内，主要写近2年的事迹，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聚焦青年工作，具有共青团辨识度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。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此部分用于评审和宣传，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聚焦青年工作，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多讲故事、多讲具体案例，不要写成工作汇报，以下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链接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仅为参考。</w:t>
      </w:r>
    </w:p>
    <w:p>
      <w:pPr>
        <w:widowControl/>
        <w:spacing w:line="520" w:lineRule="exact"/>
        <w:ind w:firstLine="640" w:firstLineChars="200"/>
        <w:jc w:val="left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Style w:val="7"/>
          <w:rFonts w:ascii="Times New Roman" w:hAnsi="Times New Roman" w:eastAsia="方正楷体简体"/>
          <w:color w:val="000000"/>
          <w:sz w:val="32"/>
          <w:szCs w:val="32"/>
          <w:u w:val="none"/>
        </w:rPr>
        <w:t>http://qnzz.youth.cn/qckc/202212/t20221214_14194736.htm</w:t>
      </w:r>
    </w:p>
    <w:p>
      <w:pPr>
        <w:widowControl/>
        <w:spacing w:line="520" w:lineRule="exact"/>
        <w:ind w:firstLine="640" w:firstLineChars="200"/>
        <w:jc w:val="left"/>
        <w:rPr>
          <w:rStyle w:val="7"/>
          <w:rFonts w:ascii="Times New Roman" w:hAnsi="Times New Roman"/>
          <w:color w:val="auto"/>
          <w:sz w:val="32"/>
          <w:szCs w:val="32"/>
          <w:u w:val="none"/>
        </w:rPr>
      </w:pPr>
      <w:r>
        <w:rPr>
          <w:rStyle w:val="7"/>
          <w:rFonts w:ascii="Times New Roman" w:hAnsi="Times New Roman"/>
          <w:color w:val="auto"/>
          <w:sz w:val="32"/>
          <w:szCs w:val="32"/>
          <w:u w:val="none"/>
        </w:rPr>
        <w:t>http://qnzz.youth.cn/qckc/202211/t20221125_14155279.htm</w:t>
      </w:r>
    </w:p>
    <w:p>
      <w:pPr>
        <w:widowControl/>
        <w:spacing w:line="520" w:lineRule="exact"/>
        <w:ind w:firstLine="64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Style w:val="7"/>
          <w:rFonts w:ascii="Times New Roman" w:hAnsi="Times New Roman"/>
          <w:color w:val="auto"/>
          <w:sz w:val="32"/>
          <w:szCs w:val="32"/>
          <w:u w:val="none"/>
        </w:rPr>
        <w:t>http://news.youth.cn/gn/202211/t20221121_14143815.htm</w:t>
      </w:r>
    </w:p>
    <w:p>
      <w:pPr>
        <w:widowControl/>
        <w:spacing w:line="520" w:lineRule="exact"/>
        <w:ind w:firstLine="64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>（2）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个人事迹材料样式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第三人称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第一部分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基本情况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/>
          <w:sz w:val="32"/>
          <w:szCs w:val="32"/>
        </w:rPr>
      </w:pP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李四，男，汉族，XX年X月出生，共青团员，大学本科学历，现任某单位某职务。曾获</w:t>
      </w:r>
      <w:r>
        <w:rPr>
          <w:rFonts w:hint="eastAsia" w:ascii="Times New Roman" w:hAnsi="Times New Roman" w:eastAsia="方正仿宋简体"/>
          <w:sz w:val="32"/>
          <w:szCs w:val="32"/>
        </w:rPr>
        <w:t>……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等荣誉（地市级以上荣誉）。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第二部分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简要介绍</w:t>
      </w:r>
    </w:p>
    <w:p>
      <w:pPr>
        <w:snapToGrid w:val="0"/>
        <w:spacing w:line="520" w:lineRule="exact"/>
        <w:ind w:firstLine="640" w:firstLineChars="200"/>
        <w:jc w:val="left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300字以内，由详细事迹提炼而成，此部分用于评审和宣传</w:t>
      </w:r>
      <w:r>
        <w:rPr>
          <w:rFonts w:ascii="Times New Roman" w:hAnsi="Times New Roman" w:eastAsia="方正仿宋简体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第三部分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详细事迹</w:t>
      </w:r>
    </w:p>
    <w:p>
      <w:pPr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2000字以内，主要写近2年的事迹，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团员要体现先进性和模范带头作用，团干部要讲出青年工作经验，具有共青团辨识度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。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此部分用于评审和宣传，多讲故事、多讲具体案例，不要写成工作汇报，以下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链接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仅为参考。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Style w:val="7"/>
          <w:rFonts w:ascii="Times New Roman" w:hAnsi="Times New Roman" w:eastAsia="方正楷体简体"/>
          <w:color w:val="000000"/>
          <w:sz w:val="32"/>
          <w:szCs w:val="32"/>
          <w:u w:val="none"/>
        </w:rPr>
        <w:t>http://qnzz.youth.cn/qckc/202212/t20221220_14206202.htm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  <w:lang w:eastAsia="zh-Hans"/>
        </w:rPr>
      </w:pPr>
      <w:r>
        <w:rPr>
          <w:rFonts w:ascii="Times New Roman" w:hAnsi="Times New Roman" w:eastAsia="方正楷体简体"/>
          <w:color w:val="000000"/>
          <w:kern w:val="0"/>
          <w:sz w:val="32"/>
          <w:szCs w:val="32"/>
          <w:lang w:eastAsia="zh-Hans"/>
        </w:rPr>
        <w:t>http://news.youth.cn/gn/202211/t20221114_14127794.htm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</w:rPr>
      </w:pPr>
      <w:r>
        <w:rPr>
          <w:rStyle w:val="7"/>
          <w:rFonts w:ascii="Times New Roman" w:hAnsi="Times New Roman" w:eastAsia="方正楷体简体"/>
          <w:color w:val="000000"/>
          <w:kern w:val="0"/>
          <w:sz w:val="32"/>
          <w:szCs w:val="32"/>
          <w:u w:val="none"/>
        </w:rPr>
        <w:t>http://qnzz.youth.cn/qckc/202211/t20221124_14152735.htm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  <w:lang w:eastAsia="zh-Hans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outlineLvl w:val="0"/>
        <w:rPr>
          <w:rFonts w:hint="eastAsia" w:ascii="方正黑体简体" w:hAnsi="方正黑体简体" w:eastAsia="方正黑体简体"/>
          <w:color w:val="000000"/>
          <w:sz w:val="32"/>
          <w:szCs w:val="32"/>
        </w:rPr>
      </w:pPr>
      <w:bookmarkStart w:id="0" w:name="_Toc453980577"/>
      <w:bookmarkStart w:id="1" w:name="_Toc1800014974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材料清单</w:t>
      </w:r>
      <w:bookmarkEnd w:id="0"/>
      <w:bookmarkEnd w:id="1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方正黑体简体" w:hAnsi="方正黑体简体" w:eastAsia="方正黑体简体"/>
          <w:color w:val="000000"/>
          <w:sz w:val="32"/>
          <w:szCs w:val="32"/>
        </w:rPr>
      </w:pPr>
      <w:bookmarkStart w:id="2" w:name="_Toc1249532729"/>
      <w:bookmarkStart w:id="3" w:name="_Toc270086658"/>
      <w:r>
        <w:rPr>
          <w:rFonts w:hint="eastAsia" w:ascii="方正黑体简体" w:hAnsi="方正黑体简体" w:eastAsia="方正黑体简体"/>
          <w:color w:val="000000"/>
          <w:sz w:val="32"/>
          <w:szCs w:val="32"/>
        </w:rPr>
        <w:t>一、申报材料清单</w:t>
      </w:r>
      <w:bookmarkEnd w:id="2"/>
      <w:bookmarkEnd w:id="3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1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  <w:bookmarkStart w:id="4" w:name="_Toc653992290"/>
      <w:bookmarkStart w:id="5" w:name="_Toc1745419259"/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（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一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）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  <w:lang w:eastAsia="zh-CN"/>
        </w:rPr>
        <w:t>天津市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五四红旗团委申报材料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清单</w:t>
      </w:r>
      <w:bookmarkEnd w:id="4"/>
      <w:bookmarkEnd w:id="5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19"/>
        <w:gridCol w:w="4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材料序号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材料名称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1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天津市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五四红旗团委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申报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对象汇总表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方正楷体简体" w:cs="Times New Roman"/>
                <w:sz w:val="28"/>
                <w:szCs w:val="28"/>
                <w:lang w:eastAsia="zh-Hans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E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Hans"/>
              </w:rPr>
              <w:t>xcel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格式（1份）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，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按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照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lang w:eastAsia="zh-CN"/>
              </w:rPr>
              <w:t>“区局级团委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+材料名称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方正楷体简体" w:hAnsi="方正楷体简体" w:eastAsia="方正楷体简体" w:cs="方正楷体简体"/>
                <w:sz w:val="28"/>
                <w:szCs w:val="28"/>
              </w:rPr>
              <w:t>命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名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；纸质版（1份）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加盖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区局级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团委公章。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val="en-US" w:eastAsia="zh-Hans"/>
              </w:rPr>
              <w:t>申报对象要按照推荐顺序排序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2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公示无异议材料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由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团委统一公示后出具，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纸质版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加盖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3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推荐对象申报材料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以推荐对象为单位，按照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推荐序号+组织名称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进行命名。内含材料按照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材料序号+材料名称（组织名称）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命名。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天津市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五四红旗团委申报表（某团委）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W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ord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格式（1份）；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纸质版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（2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份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），加盖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val="en"/>
              </w:rPr>
              <w:t>区局级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申报事迹材料（某团委）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Word格式（1份），2000字以内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要求见附件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P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DF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格式（1份），加盖单位公章。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所获荣誉证明材料（某团委）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只需扫描申报表和汇总表中所填荣誉（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项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），应包括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符合《办法》中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参评资格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部分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所规定的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支撑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荣誉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最近1次组织换届证明材料（某团委）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PDF格式（1份），如上级团组织盖章的批复。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重点工作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证明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材料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（某团委）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含“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智慧团建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系统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学习二十大、永远跟党走、奋进新征程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主题教育实践活动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z w:val="24"/>
                <w:szCs w:val="24"/>
              </w:rPr>
              <w:t>4次专题学习情况和1次专题组织生活会开展情况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截图。</w:t>
            </w:r>
          </w:p>
          <w:p>
            <w:pPr>
              <w:spacing w:line="400" w:lineRule="exact"/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无需全部截图，体现该组织整体开展情况即可。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（6）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集体照片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真实记录工作场景或业绩的集体照片3-5张，JPG格式文件，大于300KB、小于5M。照片以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X组织于X年X月开展XX活动/工作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”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的描述性说明命名。</w:t>
            </w:r>
          </w:p>
        </w:tc>
      </w:tr>
    </w:tbl>
    <w:p>
      <w:pPr>
        <w:pStyle w:val="3"/>
        <w:spacing w:line="560" w:lineRule="exact"/>
        <w:ind w:firstLine="640"/>
        <w:outlineLvl w:val="9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</w:p>
    <w:p>
      <w:pPr>
        <w:pStyle w:val="3"/>
        <w:spacing w:line="560" w:lineRule="exact"/>
        <w:ind w:firstLine="640"/>
        <w:outlineLvl w:val="1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  <w:bookmarkStart w:id="6" w:name="_Toc827112684"/>
      <w:bookmarkStart w:id="7" w:name="_Toc2091142222"/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（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二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）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  <w:lang w:val="en"/>
        </w:rPr>
        <w:t>天津市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五四红旗团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支部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申报材料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清单</w:t>
      </w:r>
      <w:bookmarkEnd w:id="6"/>
      <w:bookmarkEnd w:id="7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19"/>
        <w:gridCol w:w="4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材料序号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材料名称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1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  <w:lang w:val="en"/>
              </w:rPr>
              <w:t>天津市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五四红旗团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支部推荐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对象汇总表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E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Hans"/>
              </w:rPr>
              <w:t>xcel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格式（1份）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，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省份+材料名称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命名；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纸质版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（1份），加盖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团委公章。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val="en-US" w:eastAsia="zh-Hans"/>
              </w:rPr>
              <w:t>申报对象要按照推荐顺序排序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2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公示无异议材料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由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团委统一公示后出具，并加盖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3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推荐对象申报材料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以推荐对象为单位，按照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推荐序号+组织名称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进行命名。内含材料按照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材料序号+材料名称（组织名称）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命名。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  <w:lang w:val="en"/>
              </w:rPr>
              <w:t>天津市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五四红旗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团支部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申报表（某团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支部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W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ord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格式（1份）；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纸质版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（2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份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），加盖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val="en"/>
              </w:rPr>
              <w:t>区局级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申报事迹材料（某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团支部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Word格式（1份），2000字以内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，要求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见附件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P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DF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格式（1份），加盖单位公章。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所获荣誉证明材料（某团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支部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只需扫描申报表和汇总表中所填荣誉（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1-3项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），应包括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符合《办法》中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参评资格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部分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所规定的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支撑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荣誉。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最近1次组织换届证明材料（某团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支部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PDF格式（1份），如上级团组织盖章的批复。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重点工作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证明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材料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（某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团支部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PDF格式（1份），含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智慧团建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系统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z w:val="24"/>
                <w:szCs w:val="24"/>
              </w:rPr>
              <w:t>对标定级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学习二十大、永远跟党走、奋进新征程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主题教育实践活动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z w:val="24"/>
                <w:szCs w:val="24"/>
              </w:rPr>
              <w:t>4次专题学习情况和1次专题组织生活会开展情况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截图。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（6）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集体照片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真实记录工作场景或业绩的集体照片3-5张，JPG格式文件，大于300KB、小于5M。照片以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X组织于X年X月开展XX活动/工作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”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的描述性说明命名。</w:t>
            </w:r>
          </w:p>
        </w:tc>
      </w:tr>
    </w:tbl>
    <w:p>
      <w:pPr>
        <w:pStyle w:val="3"/>
        <w:spacing w:line="560" w:lineRule="exact"/>
        <w:ind w:firstLine="640"/>
        <w:outlineLvl w:val="9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</w:p>
    <w:p>
      <w:pPr>
        <w:pStyle w:val="3"/>
        <w:spacing w:line="560" w:lineRule="exact"/>
        <w:ind w:firstLine="640"/>
        <w:outlineLvl w:val="1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  <w:bookmarkStart w:id="8" w:name="_Toc1349875241"/>
      <w:bookmarkStart w:id="9" w:name="_Toc621232957"/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（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三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）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  <w:lang w:val="en"/>
        </w:rPr>
        <w:t>天津市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优秀共青团员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申报材料</w:t>
      </w:r>
      <w:bookmarkEnd w:id="8"/>
      <w:bookmarkEnd w:id="9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19"/>
        <w:gridCol w:w="4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材料序号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材料清单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1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  <w:lang w:val="en"/>
              </w:rPr>
              <w:t>天津市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优秀共青团员推荐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对象汇总表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E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Hans"/>
              </w:rPr>
              <w:t>xcel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格式（1份）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，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省份+材料名称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命名；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纸质版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（1份），加盖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团委公章。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val="en-US" w:eastAsia="zh-Hans"/>
              </w:rPr>
              <w:t>申报对象要按照推荐顺序排序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2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公示无异议材料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由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团委统一公示后出具，并加盖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3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推荐对象申报材料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以推荐对象为单位，按照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val="en-US" w:eastAsia="zh-Hans"/>
              </w:rPr>
              <w:t>序号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+姓名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进行命名。内含材料按照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材料序号+材料名称（姓名）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命名。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  <w:lang w:val="en"/>
              </w:rPr>
              <w:t>天津市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优秀共青团员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申报表（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W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ord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格式（1份）；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纸质版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（2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份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），加盖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val="en"/>
              </w:rPr>
              <w:t>区局级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申报事迹材料（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Word格式（1份），2000字以内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，要求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见附件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P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DF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格式（1份），加盖单位公章。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所获荣誉证明材料（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只需扫描申报表和汇总表中所填荣誉（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1-3项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），应包括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符合《办法》中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参评资格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部分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所规定的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支撑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荣誉。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2022年度志愿服务时长证明材料（姓名）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地方志愿服务信息系统中的证明或截图，加盖所在团组织公章。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近5年年度团员教育评议等次证明材料（姓名）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PDF格式（1份），含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智慧团建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系统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z w:val="24"/>
                <w:szCs w:val="24"/>
              </w:rPr>
              <w:t>记载情况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截图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，20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21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年度以前的教育评议情况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  <w:lang w:eastAsia="zh-Hans"/>
              </w:rPr>
              <w:t>应由所在团组织出具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证明，加盖所在团组织公章。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</w:rPr>
              <w:t>（</w:t>
            </w:r>
            <w:r>
              <w:rPr>
                <w:rFonts w:ascii="Times New Roman" w:hAnsi="Times New Roman" w:eastAsia="方正仿宋简体" w:cs="Times New Roman"/>
              </w:rPr>
              <w:t>6</w:t>
            </w:r>
            <w:r>
              <w:rPr>
                <w:rFonts w:hint="eastAsia" w:ascii="Times New Roman" w:hAnsi="Times New Roman" w:eastAsia="方正仿宋简体" w:cs="Times New Roman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个人照片</w:t>
            </w:r>
          </w:p>
        </w:tc>
        <w:tc>
          <w:tcPr>
            <w:tcW w:w="4363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方正仿宋简体" w:eastAsia="方正仿宋简体" w:cs="方正仿宋简体"/>
                <w:sz w:val="24"/>
                <w:szCs w:val="24"/>
                <w:lang w:bidi="ar"/>
              </w:rPr>
              <w:t>近期白底彩色标准照1张。工作照片3-5张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，以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X人于X年X月开展XX活动/工作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”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的描述性说明命名。JPG格式文件，大于300KB、小于5M。</w:t>
            </w:r>
          </w:p>
        </w:tc>
      </w:tr>
    </w:tbl>
    <w:p>
      <w:pPr>
        <w:pStyle w:val="3"/>
        <w:spacing w:line="560" w:lineRule="exact"/>
        <w:ind w:firstLine="640"/>
        <w:outlineLvl w:val="9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</w:p>
    <w:p>
      <w:pPr>
        <w:pStyle w:val="3"/>
        <w:spacing w:line="560" w:lineRule="exact"/>
        <w:ind w:firstLine="640"/>
        <w:outlineLvl w:val="1"/>
        <w:rPr>
          <w:rFonts w:ascii="方正楷体简体" w:hAnsi="方正楷体简体" w:eastAsia="方正楷体简体" w:cs="Times New Roman"/>
          <w:color w:val="000000"/>
          <w:sz w:val="32"/>
          <w:szCs w:val="32"/>
        </w:rPr>
      </w:pPr>
      <w:bookmarkStart w:id="10" w:name="_Toc602321217"/>
      <w:bookmarkStart w:id="11" w:name="_Toc2144300232"/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（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四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）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  <w:lang w:val="en"/>
        </w:rPr>
        <w:t>天津市</w:t>
      </w:r>
      <w:r>
        <w:rPr>
          <w:rFonts w:hint="eastAsia" w:ascii="方正楷体简体" w:hAnsi="方正楷体简体" w:eastAsia="方正楷体简体" w:cs="Times New Roman"/>
          <w:color w:val="000000"/>
          <w:sz w:val="32"/>
          <w:szCs w:val="32"/>
        </w:rPr>
        <w:t>优秀共青团干部</w:t>
      </w:r>
      <w:r>
        <w:rPr>
          <w:rFonts w:ascii="方正楷体简体" w:hAnsi="方正楷体简体" w:eastAsia="方正楷体简体" w:cs="Times New Roman"/>
          <w:color w:val="000000"/>
          <w:sz w:val="32"/>
          <w:szCs w:val="32"/>
        </w:rPr>
        <w:t>申报材料</w:t>
      </w:r>
      <w:bookmarkEnd w:id="10"/>
      <w:bookmarkEnd w:id="11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19"/>
        <w:gridCol w:w="4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材料序号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材料清单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方正黑体简体" w:hAnsi="方正黑体简体" w:eastAsia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/>
                <w:sz w:val="28"/>
                <w:szCs w:val="28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1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  <w:lang w:val="en"/>
              </w:rPr>
              <w:t>天津市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优秀共青团干部推荐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对象汇总表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E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Hans"/>
              </w:rPr>
              <w:t>xcel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格式（1份）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，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省份+材料名称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命名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；纸质版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（1份），加盖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团委公章。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val="en-US" w:eastAsia="zh-Hans"/>
              </w:rPr>
              <w:t>申报对象要按照推荐顺序排序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2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公示无异议材料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由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团委统一公示后出具，并加盖</w:t>
            </w: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3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56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推荐对象申报材料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以推荐对象为单位，按照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推荐序号+姓名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进行命名。内含材料按照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材料序号+材料名称（姓名）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命名。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（1）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  <w:lang w:val="en"/>
              </w:rPr>
              <w:t>天津市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优秀共青团干部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申报表（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W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ord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格式（1份）；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纸质版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（2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份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），加盖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val="en"/>
              </w:rPr>
              <w:t>区局级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团委公章。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申报事迹材料（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Word格式（1份），2000字以内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，要求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见附件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Hans"/>
              </w:rPr>
              <w:t>P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  <w:lang w:eastAsia="zh-Hans"/>
              </w:rPr>
              <w:t>DF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格式（1份），加盖单位公章。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所获荣誉证明材料（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姓名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只需扫描申报表和汇总表中所填荣誉（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1-3项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），应包括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符合《办法》中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参评资格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部分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所规定的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支撑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荣誉。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述职评议考核综合评价等次和工作考核结果证明材料（姓名）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含2022年度述职评议考核结果和近五年工作考核结果，上级团组织或所在单位盖章。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从事团的工作年限证明材料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  <w:t>PDF格式（1份），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如任职文件或上级团组织的证明，加盖上级团组织公章。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</w:rPr>
              <w:t>（6）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szCs w:val="24"/>
              </w:rPr>
              <w:t>个人照片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方正仿宋简体" w:eastAsia="方正仿宋简体" w:cs="方正仿宋简体"/>
                <w:sz w:val="24"/>
                <w:szCs w:val="24"/>
                <w:lang w:bidi="ar"/>
              </w:rPr>
              <w:t>近期白底彩色标准照1张。工作照片3-5张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，以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X人于X年X月开展XX活动/工作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 w:bidi="ar"/>
              </w:rPr>
              <w:t>”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bidi="ar"/>
              </w:rPr>
              <w:t>的描述性说明命名。JPG格式文件，大于300KB、小于5M。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4</w:t>
            </w:r>
          </w:p>
        </w:tc>
        <w:tc>
          <w:tcPr>
            <w:tcW w:w="3619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团课材料</w:t>
            </w:r>
          </w:p>
        </w:tc>
        <w:tc>
          <w:tcPr>
            <w:tcW w:w="4363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推荐对象讲授的团课微视频和课件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PPT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，时长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10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分钟。内容可参考《新时代中学团课教育指导大纲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〔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第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版，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2021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楷体简体" w:cs="Times New Roman"/>
                <w:sz w:val="28"/>
                <w:szCs w:val="28"/>
              </w:rPr>
              <w:t>〕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》。</w:t>
            </w:r>
          </w:p>
          <w:p>
            <w:pPr>
              <w:spacing w:line="400" w:lineRule="exact"/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楷体简体" w:cs="Times New Roman"/>
                <w:sz w:val="28"/>
                <w:szCs w:val="28"/>
                <w:lang w:val="en"/>
              </w:rPr>
              <w:t>区局级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团委汇总团课材料后</w:t>
            </w:r>
            <w:r>
              <w:rPr>
                <w:rFonts w:hint="eastAsia" w:ascii="方正黑体简体" w:hAnsi="方正黑体简体" w:eastAsia="方正黑体简体" w:cs="Times New Roman"/>
                <w:sz w:val="28"/>
                <w:szCs w:val="28"/>
              </w:rPr>
              <w:t>刻录光盘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</w:rPr>
              <w:t>。</w:t>
            </w:r>
          </w:p>
        </w:tc>
      </w:tr>
    </w:tbl>
    <w:p>
      <w:pPr>
        <w:pStyle w:val="3"/>
        <w:spacing w:line="560" w:lineRule="exact"/>
        <w:ind w:firstLine="640"/>
        <w:outlineLvl w:val="0"/>
        <w:rPr>
          <w:rFonts w:ascii="方正黑体简体" w:hAnsi="方正黑体简体" w:eastAsia="方正黑体简体"/>
          <w:color w:val="000000"/>
          <w:sz w:val="32"/>
          <w:szCs w:val="32"/>
        </w:rPr>
      </w:pPr>
      <w:bookmarkStart w:id="12" w:name="_Toc1357549445"/>
      <w:bookmarkStart w:id="13" w:name="_Toc598882662"/>
      <w:r>
        <w:rPr>
          <w:rFonts w:hint="eastAsia" w:ascii="方正黑体简体" w:hAnsi="方正黑体简体" w:eastAsia="方正黑体简体"/>
          <w:color w:val="000000"/>
          <w:sz w:val="32"/>
          <w:szCs w:val="32"/>
        </w:rPr>
        <w:t>二、注意事项</w:t>
      </w:r>
      <w:bookmarkEnd w:id="12"/>
      <w:bookmarkEnd w:id="13"/>
    </w:p>
    <w:p>
      <w:pPr>
        <w:pStyle w:val="3"/>
        <w:spacing w:line="560" w:lineRule="exact"/>
        <w:ind w:firstLine="641"/>
        <w:outlineLvl w:val="0"/>
        <w:rPr>
          <w:rFonts w:ascii="Times New Roman" w:hAnsi="Times New Roman" w:eastAsia="方正仿宋简体" w:cs="Times New Roman"/>
          <w:color w:val="000000"/>
          <w:sz w:val="32"/>
          <w:szCs w:val="32"/>
          <w:lang w:eastAsia="zh-Hans"/>
        </w:rPr>
      </w:pPr>
      <w:bookmarkStart w:id="14" w:name="_Toc978840439"/>
      <w:bookmarkStart w:id="15" w:name="_Toc1467256387"/>
      <w:r>
        <w:rPr>
          <w:rFonts w:ascii="Times New Roman" w:hAnsi="Times New Roman" w:eastAsia="方正楷体简体" w:cs="Times New Roman"/>
          <w:color w:val="000000"/>
          <w:sz w:val="32"/>
          <w:szCs w:val="32"/>
        </w:rPr>
        <w:t xml:space="preserve">1. 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纸质版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材料包括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（1）</w:t>
      </w:r>
      <w:r>
        <w:rPr>
          <w:rFonts w:ascii="方正黑体简体" w:hAnsi="方正黑体简体" w:eastAsia="方正黑体简体" w:cs="Times New Roman"/>
          <w:color w:val="000000"/>
          <w:sz w:val="32"/>
          <w:szCs w:val="32"/>
          <w:lang w:eastAsia="zh-Hans"/>
        </w:rPr>
        <w:t>汇总表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；（2）</w:t>
      </w:r>
      <w:r>
        <w:rPr>
          <w:rFonts w:ascii="方正黑体简体" w:hAnsi="方正黑体简体" w:eastAsia="方正黑体简体" w:cs="Times New Roman"/>
          <w:color w:val="000000"/>
          <w:sz w:val="32"/>
          <w:szCs w:val="32"/>
          <w:lang w:eastAsia="zh-Hans"/>
        </w:rPr>
        <w:t>申报表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一式两份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）；（3）</w:t>
      </w:r>
      <w:r>
        <w:rPr>
          <w:rFonts w:ascii="方正黑体简体" w:hAnsi="方正黑体简体" w:eastAsia="方正黑体简体" w:cs="Times New Roman"/>
          <w:color w:val="000000"/>
          <w:sz w:val="32"/>
          <w:szCs w:val="32"/>
          <w:lang w:eastAsia="zh-Hans"/>
        </w:rPr>
        <w:t>团课光盘</w:t>
      </w:r>
      <w:r>
        <w:rPr>
          <w:rFonts w:hint="default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；（4）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CN"/>
        </w:rPr>
        <w:t>提请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val="en-US" w:eastAsia="zh-Hans"/>
        </w:rPr>
        <w:t>撤销荣誉情况表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Hans"/>
        </w:rPr>
        <w:t>见附件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lang w:eastAsia="zh-Hans"/>
        </w:rPr>
        <w:t>）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。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  <w:lang w:eastAsia="zh-Hans"/>
        </w:rPr>
        <w:t>其中，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Hans"/>
        </w:rPr>
        <w:t>纸质材料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  <w:lang w:eastAsia="zh-Hans"/>
        </w:rPr>
        <w:t>应加盖公章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，按照荣誉类型</w:t>
      </w: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分类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，并根据汇总表中的申报顺序</w:t>
      </w: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排序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  <w:lang w:eastAsia="zh-Hans"/>
        </w:rPr>
        <w:t>。</w:t>
      </w:r>
      <w:bookmarkEnd w:id="14"/>
      <w:bookmarkEnd w:id="15"/>
    </w:p>
    <w:p>
      <w:pPr>
        <w:pStyle w:val="3"/>
        <w:spacing w:line="560" w:lineRule="exact"/>
        <w:ind w:firstLine="641"/>
        <w:outlineLvl w:val="0"/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</w:pPr>
      <w:bookmarkStart w:id="16" w:name="_Toc296834629"/>
      <w:bookmarkStart w:id="17" w:name="_Toc623377808"/>
      <w:r>
        <w:rPr>
          <w:rFonts w:ascii="Times New Roman" w:hAnsi="Times New Roman" w:eastAsia="方正仿宋简体" w:cs="Times New Roman"/>
          <w:color w:val="000000"/>
          <w:sz w:val="32"/>
          <w:szCs w:val="32"/>
          <w:lang w:eastAsia="zh-Hans"/>
        </w:rPr>
        <w:t xml:space="preserve">2. 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电子版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材料包括：（1）</w:t>
      </w:r>
      <w:r>
        <w:rPr>
          <w:rFonts w:ascii="方正黑体简体" w:hAnsi="方正黑体简体" w:eastAsia="方正黑体简体" w:cs="Times New Roman"/>
          <w:color w:val="000000"/>
          <w:sz w:val="32"/>
          <w:szCs w:val="32"/>
          <w:lang w:eastAsia="zh-Hans"/>
        </w:rPr>
        <w:t>汇总表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；（2）</w:t>
      </w:r>
      <w:r>
        <w:rPr>
          <w:rFonts w:ascii="方正黑体简体" w:hAnsi="方正黑体简体" w:eastAsia="方正黑体简体" w:cs="Times New Roman"/>
          <w:color w:val="000000"/>
          <w:sz w:val="32"/>
          <w:szCs w:val="32"/>
          <w:lang w:eastAsia="zh-Hans"/>
        </w:rPr>
        <w:t>公示无异议材料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；（3）</w:t>
      </w:r>
      <w:r>
        <w:rPr>
          <w:rFonts w:ascii="方正黑体简体" w:hAnsi="方正黑体简体" w:eastAsia="方正黑体简体" w:cs="Times New Roman"/>
          <w:color w:val="000000"/>
          <w:sz w:val="32"/>
          <w:szCs w:val="32"/>
          <w:lang w:eastAsia="zh-Hans"/>
        </w:rPr>
        <w:t>推荐对象申报材料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（申报表、证明材料和照片）；（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4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）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val="en-US" w:eastAsia="zh-CN"/>
        </w:rPr>
        <w:t>提请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val="en-US" w:eastAsia="zh-Hans"/>
        </w:rPr>
        <w:t>撤销荣誉情况表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。推荐对象申报材料按照荣誉类型</w:t>
      </w: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分类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，并根据汇总表中的申报顺序</w:t>
      </w: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排序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。</w:t>
      </w:r>
      <w:r>
        <w:rPr>
          <w:rFonts w:hint="eastAsia" w:ascii="方正黑体简体" w:hAnsi="方正黑体简体" w:eastAsia="方正黑体简体" w:cs="Times New Roman"/>
          <w:color w:val="000000"/>
          <w:sz w:val="32"/>
          <w:szCs w:val="32"/>
        </w:rPr>
        <w:t>团课材料请勿通过电子邮件报送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。</w:t>
      </w:r>
      <w:bookmarkEnd w:id="16"/>
      <w:bookmarkEnd w:id="17"/>
    </w:p>
    <w:p>
      <w:pPr>
        <w:pStyle w:val="3"/>
        <w:spacing w:line="560" w:lineRule="exact"/>
        <w:ind w:firstLine="641"/>
        <w:outlineLvl w:val="0"/>
        <w:rPr>
          <w:rFonts w:ascii="Times New Roman" w:hAnsi="Times New Roman" w:eastAsia="方正仿宋简体" w:cs="Times New Roman"/>
          <w:sz w:val="32"/>
          <w:szCs w:val="32"/>
        </w:rPr>
      </w:pPr>
      <w:bookmarkStart w:id="18" w:name="_Toc1025609797"/>
      <w:bookmarkStart w:id="19" w:name="_Toc1685588990"/>
      <w:r>
        <w:rPr>
          <w:rFonts w:ascii="Times New Roman" w:hAnsi="Times New Roman" w:eastAsia="方正仿宋简体" w:cs="Times New Roman"/>
          <w:sz w:val="32"/>
          <w:szCs w:val="32"/>
        </w:rPr>
        <w:t>3. 照片应</w:t>
      </w:r>
      <w:r>
        <w:rPr>
          <w:rFonts w:ascii="Times New Roman" w:hAnsi="Times New Roman" w:eastAsia="方正仿宋简体" w:cs="Times New Roman"/>
          <w:sz w:val="32"/>
          <w:szCs w:val="32"/>
          <w:lang w:bidi="ar"/>
        </w:rPr>
        <w:t>真实记录工作场景或业绩，体现行业领域</w:t>
      </w:r>
      <w:r>
        <w:rPr>
          <w:rFonts w:ascii="Times New Roman" w:hAnsi="Times New Roman" w:eastAsia="方正仿宋简体" w:cs="Times New Roman"/>
          <w:sz w:val="32"/>
          <w:szCs w:val="32"/>
        </w:rPr>
        <w:t>特点，具备宣传条件。画面应人物突出、元素简洁、故事感强，着重展示新时代共青团的青春风貌。如下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图所示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  <w:bookmarkEnd w:id="18"/>
      <w:bookmarkEnd w:id="19"/>
    </w:p>
    <w:p>
      <w:pPr>
        <w:pStyle w:val="3"/>
        <w:spacing w:line="560" w:lineRule="exact"/>
        <w:outlineLvl w:val="9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159385</wp:posOffset>
            </wp:positionV>
            <wp:extent cx="2704465" cy="1814195"/>
            <wp:effectExtent l="0" t="0" r="635" b="14605"/>
            <wp:wrapNone/>
            <wp:docPr id="2" name="图片 6" descr="图2：2021年7月，面对河南郑州特大暴雨自然灾害，中铁七局青年突击队逆行而上，圆满完成太焦铁路东坡抢险任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图2：2021年7月，面对河南郑州特大暴雨自然灾害，中铁七局青年突击队逆行而上，圆满完成太焦铁路东坡抢险任务"/>
                    <pic:cNvPicPr>
                      <a:picLocks noChangeAspect="1"/>
                    </pic:cNvPicPr>
                  </pic:nvPicPr>
                  <pic:blipFill>
                    <a:blip r:embed="rId4"/>
                    <a:srcRect t="13229" b="10143"/>
                    <a:stretch>
                      <a:fillRect/>
                    </a:stretch>
                  </pic:blipFill>
                  <pic:spPr>
                    <a:xfrm>
                      <a:off x="0" y="0"/>
                      <a:ext cx="2704465" cy="181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142875</wp:posOffset>
            </wp:positionV>
            <wp:extent cx="2644775" cy="1762125"/>
            <wp:effectExtent l="0" t="0" r="3175" b="9525"/>
            <wp:wrapNone/>
            <wp:docPr id="1" name="图片 4" descr="9.重庆 熊燕妮  2021年2月11日，在辖区内开展反诈宣传活动，通过发放宣传册、面对面讲解等方式向群众宣传当前电信诈骗案件的特点，提高群众防范意识和能力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9.重庆 熊燕妮  2021年2月11日，在辖区内开展反诈宣传活动，通过发放宣传册、面对面讲解等方式向群众宣传当前电信诈骗案件的特点，提高群众防范意识和能力。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4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line="560" w:lineRule="exact"/>
        <w:outlineLvl w:val="9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pStyle w:val="3"/>
        <w:spacing w:line="560" w:lineRule="exact"/>
        <w:outlineLvl w:val="9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pStyle w:val="3"/>
        <w:spacing w:line="560" w:lineRule="exact"/>
        <w:outlineLvl w:val="9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pStyle w:val="3"/>
        <w:spacing w:line="560" w:lineRule="exact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rPr>
          <w:rFonts w:hint="default" w:ascii="Times New Roman" w:hAnsi="方正仿宋简体" w:eastAsia="方正仿宋简体" w:cs="方正仿宋简体"/>
          <w:sz w:val="32"/>
          <w:szCs w:val="32"/>
          <w:lang w:eastAsia="zh-Hans" w:bidi="ar"/>
        </w:rPr>
      </w:pPr>
    </w:p>
    <w:p/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0AA3BB1-2030-4431-B24B-CAD34FFECEB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altName w:val="微软雅黑"/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80CE1B5-21BF-4110-B794-0C38FC69AEA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4B41DAB-5F7A-4416-8C4D-DC851102EFD9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5F8C660-27D3-48D4-8A57-9C32FD4CB2FD}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DD7EA7C0-00FA-4A32-B5B9-37E693C1DADC}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6" w:fontKey="{103E25E3-932D-4912-A695-4160E7F3C6C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6F47F"/>
    <w:multiLevelType w:val="singleLevel"/>
    <w:tmpl w:val="ED76F47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7A3FD3"/>
    <w:multiLevelType w:val="singleLevel"/>
    <w:tmpl w:val="FF7A3FD3"/>
    <w:lvl w:ilvl="0" w:tentative="0">
      <w:start w:val="8"/>
      <w:numFmt w:val="decimal"/>
      <w:suff w:val="space"/>
      <w:lvlText w:val="%1."/>
      <w:lvlJc w:val="left"/>
    </w:lvl>
  </w:abstractNum>
  <w:abstractNum w:abstractNumId="2">
    <w:nsid w:val="22FC21C3"/>
    <w:multiLevelType w:val="singleLevel"/>
    <w:tmpl w:val="22FC21C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OWNiMmJkYWIxYjVlYzMwYjI4YzEzOWY4ZmI5MzAifQ=="/>
  </w:docVars>
  <w:rsids>
    <w:rsidRoot w:val="3F8FB4A7"/>
    <w:rsid w:val="196565AA"/>
    <w:rsid w:val="1E0A3FA8"/>
    <w:rsid w:val="23706277"/>
    <w:rsid w:val="322F554F"/>
    <w:rsid w:val="3F8FB4A7"/>
    <w:rsid w:val="634711FF"/>
    <w:rsid w:val="6A7B3537"/>
    <w:rsid w:val="77CE4490"/>
    <w:rsid w:val="7DAE3DE3"/>
    <w:rsid w:val="EF275087"/>
    <w:rsid w:val="FEF7C18E"/>
    <w:rsid w:val="FFDF36BD"/>
    <w:rsid w:val="FFFC25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rPr>
      <w:sz w:val="24"/>
    </w:rPr>
  </w:style>
  <w:style w:type="table" w:styleId="5">
    <w:name w:val="Table Grid"/>
    <w:basedOn w:val="4"/>
    <w:qFormat/>
    <w:uiPriority w:val="39"/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4601</Words>
  <Characters>5173</Characters>
  <Lines>0</Lines>
  <Paragraphs>0</Paragraphs>
  <TotalTime>1.33333333333333</TotalTime>
  <ScaleCrop>false</ScaleCrop>
  <LinksUpToDate>false</LinksUpToDate>
  <CharactersWithSpaces>5183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2023-01-31T10:06:00Z</dcterms:created>
  <dc:creator>sugon</dc:creator>
  <cp:lastModifiedBy>Vividvivi.J</cp:lastModifiedBy>
  <dcterms:modified xsi:type="dcterms:W3CDTF">2023-03-13T05:37:19Z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5056836E44734EDB92749C2CDF58E976</vt:lpwstr>
  </property>
</Properties>
</file>